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C5E53" w14:textId="77777777" w:rsidR="00BE5585" w:rsidRPr="00E847B8" w:rsidRDefault="00BE5585" w:rsidP="00BE5585">
      <w:pPr>
        <w:spacing w:line="535" w:lineRule="exact"/>
        <w:jc w:val="center"/>
        <w:rPr>
          <w:rFonts w:ascii="Arial" w:hAnsi="Arial" w:cs="Arial"/>
          <w:b/>
          <w:sz w:val="44"/>
          <w:u w:val="single"/>
        </w:rPr>
      </w:pPr>
      <w:bookmarkStart w:id="0" w:name="_GoBack"/>
      <w:bookmarkEnd w:id="0"/>
      <w:r w:rsidRPr="00E847B8">
        <w:rPr>
          <w:rFonts w:ascii="Arial" w:hAnsi="Arial" w:cs="Arial"/>
          <w:b/>
          <w:sz w:val="44"/>
          <w:u w:val="single"/>
        </w:rPr>
        <w:t>Naval Health Clinic Annapolis</w:t>
      </w:r>
    </w:p>
    <w:p w14:paraId="76FC5E54" w14:textId="77777777" w:rsidR="00044FA1" w:rsidRPr="00E847B8" w:rsidRDefault="00DB0B0D" w:rsidP="00BE5585">
      <w:pPr>
        <w:spacing w:line="535" w:lineRule="exact"/>
        <w:jc w:val="center"/>
        <w:rPr>
          <w:rFonts w:ascii="Arial" w:hAnsi="Arial" w:cs="Arial"/>
          <w:b/>
          <w:sz w:val="44"/>
          <w:u w:val="single"/>
        </w:rPr>
      </w:pPr>
      <w:r w:rsidRPr="00E847B8">
        <w:rPr>
          <w:rFonts w:ascii="Arial" w:hAnsi="Arial" w:cs="Arial"/>
          <w:b/>
          <w:sz w:val="44"/>
          <w:u w:val="single"/>
        </w:rPr>
        <w:t>ePHA &amp; Tele-PHA Procedures</w:t>
      </w:r>
    </w:p>
    <w:p w14:paraId="76FC5E55" w14:textId="77777777" w:rsidR="00D26C5D" w:rsidRPr="00E847B8" w:rsidRDefault="00D26C5D">
      <w:pPr>
        <w:spacing w:line="535" w:lineRule="exact"/>
        <w:ind w:left="1789"/>
        <w:rPr>
          <w:rFonts w:ascii="Arial" w:hAnsi="Arial" w:cs="Arial"/>
          <w:b/>
          <w:sz w:val="44"/>
        </w:rPr>
      </w:pPr>
    </w:p>
    <w:p w14:paraId="76FC5E56" w14:textId="77777777" w:rsidR="00044FA1" w:rsidRPr="00E847B8" w:rsidRDefault="00DB0B0D">
      <w:pPr>
        <w:spacing w:before="1" w:line="259" w:lineRule="auto"/>
        <w:ind w:left="118"/>
        <w:rPr>
          <w:rFonts w:ascii="Arial" w:hAnsi="Arial" w:cs="Arial"/>
          <w:sz w:val="24"/>
          <w:szCs w:val="24"/>
        </w:rPr>
      </w:pPr>
      <w:r w:rsidRPr="00E847B8">
        <w:rPr>
          <w:rFonts w:ascii="Arial" w:hAnsi="Arial" w:cs="Arial"/>
          <w:sz w:val="24"/>
          <w:szCs w:val="24"/>
        </w:rPr>
        <w:t>PHAs may be available by telephone for suitable p</w:t>
      </w:r>
      <w:r w:rsidR="00E0324C" w:rsidRPr="00E847B8">
        <w:rPr>
          <w:rFonts w:ascii="Arial" w:hAnsi="Arial" w:cs="Arial"/>
          <w:sz w:val="24"/>
          <w:szCs w:val="24"/>
        </w:rPr>
        <w:t xml:space="preserve">atients. </w:t>
      </w:r>
      <w:r w:rsidRPr="00E847B8">
        <w:rPr>
          <w:rFonts w:ascii="Arial" w:hAnsi="Arial" w:cs="Arial"/>
          <w:sz w:val="24"/>
          <w:szCs w:val="24"/>
        </w:rPr>
        <w:t xml:space="preserve">If you wish to discuss medical concerns in detail, we recommend </w:t>
      </w:r>
      <w:r w:rsidR="00E847B8" w:rsidRPr="00E847B8">
        <w:rPr>
          <w:rFonts w:ascii="Arial" w:hAnsi="Arial" w:cs="Arial"/>
          <w:sz w:val="24"/>
          <w:szCs w:val="24"/>
        </w:rPr>
        <w:t>scheduling an appointment with your Primary Care Manager (PCM).</w:t>
      </w:r>
    </w:p>
    <w:p w14:paraId="76FC5E57" w14:textId="77777777" w:rsidR="00044FA1" w:rsidRPr="00E847B8" w:rsidRDefault="00044FA1">
      <w:pPr>
        <w:pStyle w:val="BodyText"/>
        <w:spacing w:before="7"/>
        <w:rPr>
          <w:rFonts w:ascii="Arial" w:hAnsi="Arial" w:cs="Arial"/>
          <w:sz w:val="28"/>
          <w:szCs w:val="28"/>
        </w:rPr>
      </w:pPr>
    </w:p>
    <w:p w14:paraId="76FC5E58" w14:textId="77777777" w:rsidR="00044FA1" w:rsidRPr="00E847B8" w:rsidRDefault="00DB0B0D">
      <w:pPr>
        <w:pStyle w:val="BodyText"/>
        <w:ind w:left="118"/>
        <w:rPr>
          <w:rFonts w:ascii="Arial" w:hAnsi="Arial" w:cs="Arial"/>
          <w:sz w:val="32"/>
          <w:szCs w:val="28"/>
        </w:rPr>
      </w:pPr>
      <w:r w:rsidRPr="00E847B8">
        <w:rPr>
          <w:rFonts w:ascii="Arial" w:hAnsi="Arial" w:cs="Arial"/>
          <w:sz w:val="32"/>
          <w:szCs w:val="28"/>
          <w:u w:val="single"/>
        </w:rPr>
        <w:t>How to schedule an ePHA or telePHA:</w:t>
      </w:r>
    </w:p>
    <w:p w14:paraId="76FC5E59" w14:textId="77777777" w:rsidR="00044FA1" w:rsidRPr="00E847B8" w:rsidRDefault="00261EF0">
      <w:pPr>
        <w:pStyle w:val="Heading1"/>
        <w:spacing w:before="139" w:line="267" w:lineRule="exact"/>
        <w:ind w:left="393"/>
        <w:rPr>
          <w:rFonts w:ascii="Arial" w:hAnsi="Arial" w:cs="Arial"/>
          <w:sz w:val="24"/>
        </w:rPr>
      </w:pPr>
      <w:r w:rsidRPr="00E847B8">
        <w:rPr>
          <w:rFonts w:ascii="Arial" w:hAnsi="Arial" w:cs="Arial"/>
          <w:sz w:val="24"/>
        </w:rPr>
        <w:t>Step 1: Check your Individual M</w:t>
      </w:r>
      <w:r w:rsidR="00DB0B0D" w:rsidRPr="00E847B8">
        <w:rPr>
          <w:rFonts w:ascii="Arial" w:hAnsi="Arial" w:cs="Arial"/>
          <w:sz w:val="24"/>
        </w:rPr>
        <w:t>edical Readiness (IMR) Report</w:t>
      </w:r>
    </w:p>
    <w:p w14:paraId="76FC5E5A" w14:textId="77777777" w:rsidR="00E847B8" w:rsidRDefault="00DB0B0D">
      <w:pPr>
        <w:spacing w:line="237" w:lineRule="auto"/>
        <w:ind w:left="1113" w:right="1593"/>
        <w:rPr>
          <w:rFonts w:ascii="Arial" w:hAnsi="Arial" w:cs="Arial"/>
          <w:b/>
          <w:sz w:val="24"/>
        </w:rPr>
      </w:pPr>
      <w:r w:rsidRPr="00E847B8">
        <w:rPr>
          <w:rFonts w:ascii="Arial" w:hAnsi="Arial" w:cs="Arial"/>
          <w:b/>
          <w:sz w:val="24"/>
        </w:rPr>
        <w:t xml:space="preserve">You will need a CAC card reader in order to access your IMR Report. </w:t>
      </w:r>
    </w:p>
    <w:p w14:paraId="76FC5E5B" w14:textId="77777777" w:rsidR="00044FA1" w:rsidRPr="00E847B8" w:rsidRDefault="00DB0B0D">
      <w:pPr>
        <w:spacing w:line="237" w:lineRule="auto"/>
        <w:ind w:left="1113" w:right="1593"/>
        <w:rPr>
          <w:rFonts w:ascii="Arial" w:hAnsi="Arial" w:cs="Arial"/>
          <w:b/>
          <w:sz w:val="24"/>
        </w:rPr>
      </w:pPr>
      <w:r w:rsidRPr="00E847B8">
        <w:rPr>
          <w:rFonts w:ascii="Arial" w:hAnsi="Arial" w:cs="Arial"/>
          <w:b/>
          <w:color w:val="00007F"/>
          <w:sz w:val="24"/>
        </w:rPr>
        <w:t>Navy</w:t>
      </w:r>
      <w:r w:rsidRPr="00E847B8">
        <w:rPr>
          <w:rFonts w:ascii="Arial" w:hAnsi="Arial" w:cs="Arial"/>
          <w:b/>
          <w:sz w:val="24"/>
        </w:rPr>
        <w:t xml:space="preserve">:  </w:t>
      </w:r>
      <w:r w:rsidRPr="00E847B8">
        <w:rPr>
          <w:rFonts w:ascii="Arial" w:hAnsi="Arial" w:cs="Arial"/>
          <w:sz w:val="24"/>
        </w:rPr>
        <w:t>BUPERS Online</w:t>
      </w:r>
      <w:r w:rsidRPr="00E847B8">
        <w:rPr>
          <w:rFonts w:ascii="Arial" w:hAnsi="Arial" w:cs="Arial"/>
          <w:b/>
          <w:sz w:val="24"/>
        </w:rPr>
        <w:t xml:space="preserve"> </w:t>
      </w:r>
      <w:r w:rsidR="00E44DC5" w:rsidRPr="00E847B8">
        <w:rPr>
          <w:rFonts w:ascii="Arial" w:hAnsi="Arial" w:cs="Arial"/>
          <w:b/>
          <w:sz w:val="24"/>
        </w:rPr>
        <w:tab/>
      </w:r>
      <w:r w:rsidRPr="00E847B8">
        <w:rPr>
          <w:rFonts w:ascii="Arial" w:hAnsi="Arial" w:cs="Arial"/>
          <w:b/>
          <w:sz w:val="24"/>
        </w:rPr>
        <w:t>(</w:t>
      </w:r>
      <w:hyperlink r:id="rId12">
        <w:r w:rsidRPr="00E847B8">
          <w:rPr>
            <w:rFonts w:ascii="Arial" w:hAnsi="Arial" w:cs="Arial"/>
            <w:b/>
            <w:color w:val="0000FF"/>
            <w:sz w:val="24"/>
          </w:rPr>
          <w:t>https://www.bol.navy.mil/</w:t>
        </w:r>
      </w:hyperlink>
      <w:r w:rsidRPr="00E847B8">
        <w:rPr>
          <w:rFonts w:ascii="Arial" w:hAnsi="Arial" w:cs="Arial"/>
          <w:b/>
          <w:sz w:val="24"/>
        </w:rPr>
        <w:t>)</w:t>
      </w:r>
    </w:p>
    <w:p w14:paraId="76FC5E5C" w14:textId="77777777" w:rsidR="00CB5E53" w:rsidRPr="00E847B8" w:rsidRDefault="00DB0B0D" w:rsidP="00E847B8">
      <w:pPr>
        <w:spacing w:line="237" w:lineRule="auto"/>
        <w:ind w:left="1113" w:right="1080"/>
        <w:rPr>
          <w:rFonts w:ascii="Arial" w:hAnsi="Arial" w:cs="Arial"/>
          <w:b/>
          <w:sz w:val="24"/>
        </w:rPr>
      </w:pPr>
      <w:r w:rsidRPr="00E847B8">
        <w:rPr>
          <w:rFonts w:ascii="Arial" w:hAnsi="Arial" w:cs="Arial"/>
          <w:b/>
          <w:color w:val="7F7F00"/>
          <w:sz w:val="24"/>
        </w:rPr>
        <w:t>Marine</w:t>
      </w:r>
      <w:r w:rsidRPr="00E847B8">
        <w:rPr>
          <w:rFonts w:ascii="Arial" w:hAnsi="Arial" w:cs="Arial"/>
          <w:b/>
          <w:sz w:val="24"/>
        </w:rPr>
        <w:t xml:space="preserve">: </w:t>
      </w:r>
      <w:r w:rsidRPr="00E847B8">
        <w:rPr>
          <w:rFonts w:ascii="Arial" w:hAnsi="Arial" w:cs="Arial"/>
          <w:sz w:val="24"/>
        </w:rPr>
        <w:t xml:space="preserve">Marine </w:t>
      </w:r>
      <w:r w:rsidR="00E847B8" w:rsidRPr="00E847B8">
        <w:rPr>
          <w:rFonts w:ascii="Arial" w:hAnsi="Arial" w:cs="Arial"/>
          <w:sz w:val="24"/>
        </w:rPr>
        <w:t>Online</w:t>
      </w:r>
      <w:r w:rsidR="00E847B8">
        <w:rPr>
          <w:rFonts w:ascii="Arial" w:hAnsi="Arial" w:cs="Arial"/>
          <w:sz w:val="24"/>
        </w:rPr>
        <w:t xml:space="preserve"> </w:t>
      </w:r>
      <w:r w:rsidR="00E847B8" w:rsidRPr="00E847B8">
        <w:rPr>
          <w:rFonts w:ascii="Arial" w:hAnsi="Arial" w:cs="Arial"/>
          <w:b/>
          <w:sz w:val="24"/>
        </w:rPr>
        <w:t>(</w:t>
      </w:r>
      <w:hyperlink r:id="rId13" w:history="1">
        <w:r w:rsidR="00E847B8" w:rsidRPr="00A87D8E">
          <w:rPr>
            <w:rStyle w:val="Hyperlink"/>
            <w:rFonts w:ascii="Arial" w:hAnsi="Arial" w:cs="Arial"/>
            <w:b/>
            <w:sz w:val="24"/>
          </w:rPr>
          <w:t>https://sso.tfs.usmc.mil/sso/DoDConsent.do</w:t>
        </w:r>
      </w:hyperlink>
      <w:r w:rsidRPr="00E847B8">
        <w:rPr>
          <w:rFonts w:ascii="Arial" w:hAnsi="Arial" w:cs="Arial"/>
          <w:b/>
          <w:sz w:val="24"/>
        </w:rPr>
        <w:t xml:space="preserve">) </w:t>
      </w:r>
    </w:p>
    <w:p w14:paraId="76FC5E5D" w14:textId="77777777" w:rsidR="00BE5585" w:rsidRPr="00E847B8" w:rsidRDefault="00DB0B0D" w:rsidP="00BE5585">
      <w:pPr>
        <w:spacing w:line="237" w:lineRule="auto"/>
        <w:ind w:left="1113" w:right="1593"/>
        <w:rPr>
          <w:rFonts w:ascii="Arial" w:hAnsi="Arial" w:cs="Arial"/>
          <w:b/>
          <w:sz w:val="24"/>
        </w:rPr>
      </w:pPr>
      <w:r w:rsidRPr="00E847B8">
        <w:rPr>
          <w:rFonts w:ascii="Arial" w:hAnsi="Arial" w:cs="Arial"/>
          <w:b/>
          <w:color w:val="00BFFF"/>
          <w:sz w:val="24"/>
        </w:rPr>
        <w:t>Air Force</w:t>
      </w:r>
      <w:r w:rsidRPr="00E847B8">
        <w:rPr>
          <w:rFonts w:ascii="Arial" w:hAnsi="Arial" w:cs="Arial"/>
          <w:b/>
          <w:sz w:val="24"/>
        </w:rPr>
        <w:t xml:space="preserve">: </w:t>
      </w:r>
      <w:r w:rsidRPr="00E847B8">
        <w:rPr>
          <w:rFonts w:ascii="Arial" w:hAnsi="Arial" w:cs="Arial"/>
          <w:sz w:val="24"/>
        </w:rPr>
        <w:t>ASIMS</w:t>
      </w:r>
      <w:r w:rsidRPr="00E847B8">
        <w:rPr>
          <w:rFonts w:ascii="Arial" w:hAnsi="Arial" w:cs="Arial"/>
          <w:b/>
          <w:sz w:val="24"/>
        </w:rPr>
        <w:t xml:space="preserve"> </w:t>
      </w:r>
      <w:r w:rsidR="00E44DC5" w:rsidRPr="00E847B8">
        <w:rPr>
          <w:rFonts w:ascii="Arial" w:hAnsi="Arial" w:cs="Arial"/>
          <w:b/>
          <w:sz w:val="24"/>
        </w:rPr>
        <w:tab/>
      </w:r>
      <w:r w:rsidR="00BE5585" w:rsidRPr="00E847B8">
        <w:rPr>
          <w:rFonts w:ascii="Arial" w:hAnsi="Arial" w:cs="Arial"/>
          <w:b/>
          <w:sz w:val="24"/>
        </w:rPr>
        <w:t>(</w:t>
      </w:r>
      <w:hyperlink r:id="rId14" w:history="1">
        <w:r w:rsidR="00BE5585" w:rsidRPr="00E847B8">
          <w:rPr>
            <w:rStyle w:val="Hyperlink"/>
            <w:rFonts w:ascii="Arial" w:hAnsi="Arial" w:cs="Arial"/>
            <w:b/>
            <w:sz w:val="24"/>
          </w:rPr>
          <w:t>https://ft.asims.afms.mil/</w:t>
        </w:r>
      </w:hyperlink>
      <w:r w:rsidR="00BE5585" w:rsidRPr="00E847B8">
        <w:rPr>
          <w:rFonts w:ascii="Arial" w:hAnsi="Arial" w:cs="Arial"/>
          <w:b/>
          <w:sz w:val="24"/>
        </w:rPr>
        <w:t>)</w:t>
      </w:r>
    </w:p>
    <w:p w14:paraId="76FC5E5E" w14:textId="77777777" w:rsidR="00044FA1" w:rsidRPr="00E847B8" w:rsidRDefault="00DB0B0D">
      <w:pPr>
        <w:spacing w:line="266" w:lineRule="exact"/>
        <w:ind w:left="1113"/>
        <w:rPr>
          <w:rFonts w:ascii="Arial" w:hAnsi="Arial" w:cs="Arial"/>
          <w:b/>
          <w:sz w:val="24"/>
        </w:rPr>
      </w:pPr>
      <w:r w:rsidRPr="00E847B8">
        <w:rPr>
          <w:rFonts w:ascii="Arial" w:hAnsi="Arial" w:cs="Arial"/>
          <w:b/>
          <w:color w:val="3F3F00"/>
          <w:sz w:val="24"/>
        </w:rPr>
        <w:t>Army</w:t>
      </w:r>
      <w:r w:rsidRPr="00E847B8">
        <w:rPr>
          <w:rFonts w:ascii="Arial" w:hAnsi="Arial" w:cs="Arial"/>
          <w:b/>
          <w:sz w:val="24"/>
        </w:rPr>
        <w:t xml:space="preserve">: </w:t>
      </w:r>
      <w:r w:rsidRPr="00E847B8">
        <w:rPr>
          <w:rFonts w:ascii="Arial" w:hAnsi="Arial" w:cs="Arial"/>
          <w:sz w:val="24"/>
        </w:rPr>
        <w:t>MEDPROS</w:t>
      </w:r>
      <w:r w:rsidRPr="00E847B8">
        <w:rPr>
          <w:rFonts w:ascii="Arial" w:hAnsi="Arial" w:cs="Arial"/>
          <w:b/>
          <w:sz w:val="24"/>
        </w:rPr>
        <w:t xml:space="preserve"> </w:t>
      </w:r>
      <w:r w:rsidR="00CB5E53" w:rsidRPr="00E847B8">
        <w:rPr>
          <w:rFonts w:ascii="Arial" w:hAnsi="Arial" w:cs="Arial"/>
          <w:b/>
          <w:sz w:val="24"/>
        </w:rPr>
        <w:tab/>
      </w:r>
      <w:r w:rsidR="00E44DC5" w:rsidRPr="00E847B8">
        <w:rPr>
          <w:rFonts w:ascii="Arial" w:hAnsi="Arial" w:cs="Arial"/>
          <w:b/>
          <w:sz w:val="24"/>
        </w:rPr>
        <w:t>(</w:t>
      </w:r>
      <w:hyperlink r:id="rId15" w:history="1">
        <w:r w:rsidR="00E44DC5" w:rsidRPr="00E847B8">
          <w:rPr>
            <w:rStyle w:val="Hyperlink"/>
            <w:rFonts w:ascii="Arial" w:hAnsi="Arial" w:cs="Arial"/>
            <w:b/>
            <w:sz w:val="24"/>
          </w:rPr>
          <w:t>https://medpros.mods.army.mil/MEDPROSNew/</w:t>
        </w:r>
      </w:hyperlink>
      <w:r w:rsidR="00E44DC5" w:rsidRPr="00E847B8">
        <w:rPr>
          <w:rFonts w:ascii="Arial" w:hAnsi="Arial" w:cs="Arial"/>
          <w:b/>
          <w:sz w:val="24"/>
        </w:rPr>
        <w:t>)</w:t>
      </w:r>
    </w:p>
    <w:p w14:paraId="76FC5E5F" w14:textId="77777777" w:rsidR="00E44DC5" w:rsidRPr="00E847B8" w:rsidRDefault="00E44DC5">
      <w:pPr>
        <w:spacing w:line="266" w:lineRule="exact"/>
        <w:ind w:left="1113"/>
        <w:rPr>
          <w:rFonts w:ascii="Arial" w:hAnsi="Arial" w:cs="Arial"/>
          <w:b/>
          <w:sz w:val="24"/>
        </w:rPr>
      </w:pPr>
    </w:p>
    <w:p w14:paraId="76FC5E60" w14:textId="77777777" w:rsidR="00044FA1" w:rsidRPr="00E847B8" w:rsidRDefault="00044FA1">
      <w:pPr>
        <w:pStyle w:val="BodyText"/>
        <w:spacing w:before="4"/>
        <w:rPr>
          <w:rFonts w:ascii="Arial" w:hAnsi="Arial" w:cs="Arial"/>
          <w:b/>
        </w:rPr>
      </w:pPr>
    </w:p>
    <w:p w14:paraId="76FC5E61" w14:textId="77777777" w:rsidR="00044FA1" w:rsidRPr="00E847B8" w:rsidRDefault="00DB0B0D">
      <w:pPr>
        <w:spacing w:line="267" w:lineRule="exact"/>
        <w:ind w:left="1113"/>
        <w:rPr>
          <w:rFonts w:ascii="Arial" w:hAnsi="Arial" w:cs="Arial"/>
          <w:b/>
          <w:sz w:val="24"/>
        </w:rPr>
      </w:pPr>
      <w:r w:rsidRPr="00E847B8">
        <w:rPr>
          <w:rFonts w:ascii="Arial" w:hAnsi="Arial" w:cs="Arial"/>
          <w:b/>
          <w:sz w:val="24"/>
        </w:rPr>
        <w:t>Utilize your IMR report to determine “Due” items.</w:t>
      </w:r>
    </w:p>
    <w:p w14:paraId="76FC5E62" w14:textId="77777777" w:rsidR="00044FA1" w:rsidRPr="00E847B8" w:rsidRDefault="00DB0B0D">
      <w:pPr>
        <w:spacing w:line="237" w:lineRule="auto"/>
        <w:ind w:left="1113" w:right="674"/>
        <w:rPr>
          <w:rFonts w:ascii="Arial" w:hAnsi="Arial" w:cs="Arial"/>
          <w:b/>
          <w:sz w:val="24"/>
        </w:rPr>
      </w:pPr>
      <w:r w:rsidRPr="00E847B8">
        <w:rPr>
          <w:rFonts w:ascii="Arial" w:hAnsi="Arial" w:cs="Arial"/>
          <w:b/>
          <w:sz w:val="24"/>
        </w:rPr>
        <w:t>“Due” items (Dental, Lab, etc.) must be completed prior to your PHA being signed off. If dental class 3 or 4, schedule and go to your dental appointment first to complete requirements</w:t>
      </w:r>
      <w:r w:rsidR="00BE5585" w:rsidRPr="00E847B8">
        <w:rPr>
          <w:rFonts w:ascii="Arial" w:hAnsi="Arial" w:cs="Arial"/>
          <w:b/>
          <w:sz w:val="24"/>
        </w:rPr>
        <w:t>.</w:t>
      </w:r>
    </w:p>
    <w:p w14:paraId="76FC5E63" w14:textId="77777777" w:rsidR="00044FA1" w:rsidRPr="00E847B8" w:rsidRDefault="00044FA1">
      <w:pPr>
        <w:pStyle w:val="BodyText"/>
        <w:spacing w:before="5"/>
        <w:rPr>
          <w:rFonts w:ascii="Arial" w:hAnsi="Arial" w:cs="Arial"/>
          <w:b/>
        </w:rPr>
      </w:pPr>
    </w:p>
    <w:p w14:paraId="76FC5E64" w14:textId="77777777" w:rsidR="00044FA1" w:rsidRPr="00E847B8" w:rsidRDefault="00DB0B0D">
      <w:pPr>
        <w:pStyle w:val="BodyText"/>
        <w:spacing w:line="267" w:lineRule="exact"/>
        <w:ind w:left="393"/>
        <w:rPr>
          <w:rFonts w:ascii="Arial" w:hAnsi="Arial" w:cs="Arial"/>
          <w:sz w:val="24"/>
        </w:rPr>
      </w:pPr>
      <w:r w:rsidRPr="00E847B8">
        <w:rPr>
          <w:rFonts w:ascii="Arial" w:hAnsi="Arial" w:cs="Arial"/>
          <w:b/>
          <w:sz w:val="24"/>
        </w:rPr>
        <w:t xml:space="preserve">Step 2: </w:t>
      </w:r>
      <w:r w:rsidRPr="00E847B8">
        <w:rPr>
          <w:rFonts w:ascii="Arial" w:hAnsi="Arial" w:cs="Arial"/>
          <w:sz w:val="24"/>
        </w:rPr>
        <w:t>Sign up for Secure Messaging or log into your Secure Messaging account.</w:t>
      </w:r>
    </w:p>
    <w:p w14:paraId="76FC5E65" w14:textId="77777777" w:rsidR="00044FA1" w:rsidRPr="00E847B8" w:rsidRDefault="00DB0B0D">
      <w:pPr>
        <w:spacing w:line="237" w:lineRule="auto"/>
        <w:ind w:left="1113" w:right="857"/>
        <w:rPr>
          <w:rFonts w:ascii="Arial" w:hAnsi="Arial" w:cs="Arial"/>
          <w:sz w:val="24"/>
        </w:rPr>
      </w:pPr>
      <w:r w:rsidRPr="00E847B8">
        <w:rPr>
          <w:rFonts w:ascii="Arial" w:hAnsi="Arial" w:cs="Arial"/>
          <w:sz w:val="24"/>
        </w:rPr>
        <w:t>If you don't have an account, go to (</w:t>
      </w:r>
      <w:r w:rsidRPr="00E847B8">
        <w:rPr>
          <w:rFonts w:ascii="Arial" w:hAnsi="Arial" w:cs="Arial"/>
          <w:b/>
          <w:color w:val="0000FF"/>
          <w:sz w:val="24"/>
        </w:rPr>
        <w:t>https://app.tolsecuremessaging.com</w:t>
      </w:r>
      <w:r w:rsidRPr="00E847B8">
        <w:rPr>
          <w:rFonts w:ascii="Arial" w:hAnsi="Arial" w:cs="Arial"/>
          <w:sz w:val="24"/>
        </w:rPr>
        <w:t>) Request to add</w:t>
      </w:r>
      <w:r w:rsidR="00261EF0" w:rsidRPr="00E847B8">
        <w:rPr>
          <w:rFonts w:ascii="Arial" w:hAnsi="Arial" w:cs="Arial"/>
          <w:sz w:val="24"/>
        </w:rPr>
        <w:t xml:space="preserve"> provider, search zip code 21402</w:t>
      </w:r>
      <w:r w:rsidRPr="00E847B8">
        <w:rPr>
          <w:rFonts w:ascii="Arial" w:hAnsi="Arial" w:cs="Arial"/>
          <w:sz w:val="24"/>
        </w:rPr>
        <w:t xml:space="preserve"> and </w:t>
      </w:r>
      <w:r w:rsidR="004311EE" w:rsidRPr="00E847B8">
        <w:rPr>
          <w:rFonts w:ascii="Arial" w:hAnsi="Arial" w:cs="Arial"/>
          <w:sz w:val="24"/>
        </w:rPr>
        <w:t>select:</w:t>
      </w:r>
    </w:p>
    <w:p w14:paraId="76FC5E66" w14:textId="77777777" w:rsidR="00044FA1" w:rsidRPr="00E847B8" w:rsidRDefault="00DB0B0D" w:rsidP="00CB5E53">
      <w:pPr>
        <w:spacing w:line="266" w:lineRule="exact"/>
        <w:ind w:left="1833" w:firstLine="327"/>
        <w:rPr>
          <w:rFonts w:ascii="Arial" w:hAnsi="Arial" w:cs="Arial"/>
          <w:sz w:val="24"/>
        </w:rPr>
      </w:pPr>
      <w:r w:rsidRPr="00E847B8">
        <w:rPr>
          <w:rFonts w:ascii="Arial" w:hAnsi="Arial" w:cs="Arial"/>
          <w:sz w:val="24"/>
        </w:rPr>
        <w:t>"</w:t>
      </w:r>
      <w:r w:rsidR="00E44DC5" w:rsidRPr="00E847B8">
        <w:rPr>
          <w:rFonts w:ascii="Arial" w:hAnsi="Arial" w:cs="Arial"/>
        </w:rPr>
        <w:t xml:space="preserve"> </w:t>
      </w:r>
      <w:r w:rsidR="00E44DC5" w:rsidRPr="00E847B8">
        <w:rPr>
          <w:rFonts w:ascii="Arial" w:hAnsi="Arial" w:cs="Arial"/>
          <w:b/>
          <w:i/>
          <w:sz w:val="24"/>
        </w:rPr>
        <w:t xml:space="preserve">Navy-Annapolis-PC-Readiness </w:t>
      </w:r>
      <w:r w:rsidRPr="00E847B8">
        <w:rPr>
          <w:rFonts w:ascii="Arial" w:hAnsi="Arial" w:cs="Arial"/>
          <w:sz w:val="24"/>
        </w:rPr>
        <w:t>".</w:t>
      </w:r>
    </w:p>
    <w:p w14:paraId="76FC5E67" w14:textId="77777777" w:rsidR="00044FA1" w:rsidRPr="00E847B8" w:rsidRDefault="00044FA1">
      <w:pPr>
        <w:pStyle w:val="BodyText"/>
        <w:spacing w:before="3"/>
        <w:rPr>
          <w:rFonts w:ascii="Arial" w:hAnsi="Arial" w:cs="Arial"/>
        </w:rPr>
      </w:pPr>
    </w:p>
    <w:p w14:paraId="76FC5E68" w14:textId="77777777" w:rsidR="00044FA1" w:rsidRPr="00E847B8" w:rsidRDefault="00DB0B0D">
      <w:pPr>
        <w:spacing w:line="264" w:lineRule="exact"/>
        <w:ind w:left="992" w:hanging="600"/>
        <w:rPr>
          <w:rFonts w:ascii="Arial" w:hAnsi="Arial" w:cs="Arial"/>
          <w:sz w:val="24"/>
        </w:rPr>
      </w:pPr>
      <w:r w:rsidRPr="00E847B8">
        <w:rPr>
          <w:rFonts w:ascii="Arial" w:hAnsi="Arial" w:cs="Arial"/>
          <w:b/>
          <w:sz w:val="24"/>
        </w:rPr>
        <w:t>Step 3</w:t>
      </w:r>
      <w:r w:rsidRPr="00E847B8">
        <w:rPr>
          <w:rFonts w:ascii="Arial" w:hAnsi="Arial" w:cs="Arial"/>
          <w:sz w:val="24"/>
        </w:rPr>
        <w:t xml:space="preserve">: Complete the NEW electronic PHA survey from any computer or smart phone: </w:t>
      </w:r>
      <w:r w:rsidR="00E44DC5" w:rsidRPr="00E847B8">
        <w:rPr>
          <w:rFonts w:ascii="Arial" w:hAnsi="Arial" w:cs="Arial"/>
          <w:sz w:val="24"/>
        </w:rPr>
        <w:t xml:space="preserve"> </w:t>
      </w:r>
      <w:r w:rsidRPr="00E847B8">
        <w:rPr>
          <w:rFonts w:ascii="Arial" w:hAnsi="Arial" w:cs="Arial"/>
          <w:sz w:val="24"/>
        </w:rPr>
        <w:t>(</w:t>
      </w:r>
      <w:r w:rsidRPr="00E847B8">
        <w:rPr>
          <w:rFonts w:ascii="Arial" w:hAnsi="Arial" w:cs="Arial"/>
          <w:b/>
          <w:color w:val="0000FF"/>
          <w:sz w:val="24"/>
        </w:rPr>
        <w:t>https://data.nmcphc.med.navy.mil/pha/</w:t>
      </w:r>
      <w:r w:rsidRPr="00E847B8">
        <w:rPr>
          <w:rFonts w:ascii="Arial" w:hAnsi="Arial" w:cs="Arial"/>
          <w:sz w:val="24"/>
        </w:rPr>
        <w:t>) .</w:t>
      </w:r>
    </w:p>
    <w:p w14:paraId="76FC5E69" w14:textId="77777777" w:rsidR="00044FA1" w:rsidRPr="00E847B8" w:rsidRDefault="00044FA1">
      <w:pPr>
        <w:pStyle w:val="BodyText"/>
        <w:spacing w:before="9"/>
        <w:rPr>
          <w:rFonts w:ascii="Arial" w:hAnsi="Arial" w:cs="Arial"/>
        </w:rPr>
      </w:pPr>
    </w:p>
    <w:p w14:paraId="76FC5E6A" w14:textId="77777777" w:rsidR="00044FA1" w:rsidRPr="00E847B8" w:rsidRDefault="00DB0B0D" w:rsidP="00CB5E53">
      <w:pPr>
        <w:spacing w:line="264" w:lineRule="exact"/>
        <w:ind w:left="1080" w:right="674" w:hanging="687"/>
        <w:rPr>
          <w:rFonts w:ascii="Arial" w:hAnsi="Arial" w:cs="Arial"/>
          <w:sz w:val="24"/>
        </w:rPr>
      </w:pPr>
      <w:r w:rsidRPr="00E847B8">
        <w:rPr>
          <w:rFonts w:ascii="Arial" w:hAnsi="Arial" w:cs="Arial"/>
          <w:b/>
          <w:sz w:val="24"/>
        </w:rPr>
        <w:t>Step 4</w:t>
      </w:r>
      <w:r w:rsidRPr="00E847B8">
        <w:rPr>
          <w:rFonts w:ascii="Arial" w:hAnsi="Arial" w:cs="Arial"/>
          <w:sz w:val="24"/>
        </w:rPr>
        <w:t xml:space="preserve">: Send message to </w:t>
      </w:r>
      <w:r w:rsidR="00E44DC5" w:rsidRPr="00E847B8">
        <w:rPr>
          <w:rFonts w:ascii="Arial" w:hAnsi="Arial" w:cs="Arial"/>
          <w:b/>
          <w:i/>
          <w:sz w:val="24"/>
        </w:rPr>
        <w:t xml:space="preserve">Navy-Annapolis-PC-Readiness </w:t>
      </w:r>
      <w:r w:rsidR="00CB5E53" w:rsidRPr="00E847B8">
        <w:rPr>
          <w:rFonts w:ascii="Arial" w:hAnsi="Arial" w:cs="Arial"/>
          <w:sz w:val="24"/>
        </w:rPr>
        <w:t xml:space="preserve">via Secure Messaging that the ePHA </w:t>
      </w:r>
      <w:r w:rsidRPr="00E847B8">
        <w:rPr>
          <w:rFonts w:ascii="Arial" w:hAnsi="Arial" w:cs="Arial"/>
          <w:sz w:val="24"/>
        </w:rPr>
        <w:t>self-assessment</w:t>
      </w:r>
      <w:r w:rsidR="00CB5E53" w:rsidRPr="00E847B8">
        <w:rPr>
          <w:rFonts w:ascii="Arial" w:hAnsi="Arial" w:cs="Arial"/>
          <w:sz w:val="24"/>
        </w:rPr>
        <w:t xml:space="preserve"> questionnaire</w:t>
      </w:r>
      <w:r w:rsidRPr="00E847B8">
        <w:rPr>
          <w:rFonts w:ascii="Arial" w:hAnsi="Arial" w:cs="Arial"/>
          <w:sz w:val="24"/>
        </w:rPr>
        <w:t xml:space="preserve"> is complete.</w:t>
      </w:r>
    </w:p>
    <w:p w14:paraId="76FC5E6B" w14:textId="77777777" w:rsidR="00044FA1" w:rsidRDefault="00F907FC" w:rsidP="00CB5E53">
      <w:pPr>
        <w:spacing w:before="2"/>
        <w:ind w:left="1473" w:firstLine="6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Select Subject: Message Office Staff</w:t>
      </w:r>
    </w:p>
    <w:p w14:paraId="76FC5E6C" w14:textId="77777777" w:rsidR="00F907FC" w:rsidRDefault="00F907FC" w:rsidP="00CB5E53">
      <w:pPr>
        <w:spacing w:before="2"/>
        <w:ind w:left="1473" w:firstLine="6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Include the following in the text box:</w:t>
      </w:r>
    </w:p>
    <w:p w14:paraId="76FC5E6D" w14:textId="77777777" w:rsidR="00F907FC" w:rsidRPr="00F907FC" w:rsidRDefault="00F907FC" w:rsidP="00F907FC">
      <w:pPr>
        <w:pStyle w:val="ListParagraph"/>
        <w:spacing w:before="2"/>
        <w:ind w:left="3600"/>
        <w:rPr>
          <w:rFonts w:ascii="Arial" w:hAnsi="Arial" w:cs="Arial"/>
          <w:b/>
          <w:i/>
          <w:sz w:val="24"/>
        </w:rPr>
      </w:pPr>
      <w:r w:rsidRPr="00F907FC">
        <w:rPr>
          <w:rFonts w:ascii="Arial" w:hAnsi="Arial" w:cs="Arial"/>
          <w:b/>
          <w:i/>
          <w:sz w:val="24"/>
        </w:rPr>
        <w:t>PHA Survey Complete</w:t>
      </w:r>
    </w:p>
    <w:p w14:paraId="76FC5E6E" w14:textId="77777777" w:rsidR="00F907FC" w:rsidRPr="00F907FC" w:rsidRDefault="00F907FC" w:rsidP="00F907FC">
      <w:pPr>
        <w:pStyle w:val="ListParagraph"/>
        <w:spacing w:before="2"/>
        <w:ind w:left="3600"/>
        <w:rPr>
          <w:rFonts w:ascii="Arial" w:hAnsi="Arial" w:cs="Arial"/>
          <w:b/>
          <w:i/>
          <w:sz w:val="24"/>
        </w:rPr>
      </w:pPr>
      <w:r w:rsidRPr="00F907FC">
        <w:rPr>
          <w:rFonts w:ascii="Arial" w:hAnsi="Arial" w:cs="Arial"/>
          <w:i/>
          <w:sz w:val="24"/>
        </w:rPr>
        <w:t>Full Name:</w:t>
      </w:r>
    </w:p>
    <w:p w14:paraId="76FC5E6F" w14:textId="77777777" w:rsidR="00F907FC" w:rsidRPr="00F907FC" w:rsidRDefault="00F907FC" w:rsidP="00F907FC">
      <w:pPr>
        <w:pStyle w:val="ListParagraph"/>
        <w:spacing w:before="2"/>
        <w:ind w:left="3600"/>
        <w:rPr>
          <w:rFonts w:ascii="Arial" w:hAnsi="Arial" w:cs="Arial"/>
          <w:b/>
          <w:i/>
          <w:sz w:val="24"/>
        </w:rPr>
      </w:pPr>
      <w:r w:rsidRPr="00F907FC">
        <w:rPr>
          <w:rFonts w:ascii="Arial" w:hAnsi="Arial" w:cs="Arial"/>
          <w:i/>
          <w:sz w:val="24"/>
        </w:rPr>
        <w:t>DOD ID Number</w:t>
      </w:r>
      <w:r>
        <w:rPr>
          <w:rFonts w:ascii="Arial" w:hAnsi="Arial" w:cs="Arial"/>
          <w:sz w:val="24"/>
        </w:rPr>
        <w:t>:</w:t>
      </w:r>
    </w:p>
    <w:p w14:paraId="76FC5E70" w14:textId="77777777" w:rsidR="00F907FC" w:rsidRPr="00F907FC" w:rsidRDefault="00F907FC" w:rsidP="00F907FC">
      <w:pPr>
        <w:spacing w:before="2"/>
        <w:rPr>
          <w:rFonts w:ascii="Arial" w:hAnsi="Arial" w:cs="Arial"/>
          <w:b/>
          <w:i/>
          <w:sz w:val="24"/>
        </w:rPr>
      </w:pPr>
    </w:p>
    <w:p w14:paraId="76FC5E71" w14:textId="77777777" w:rsidR="00044FA1" w:rsidRPr="00E847B8" w:rsidRDefault="00DB0B0D" w:rsidP="00BE5585">
      <w:pPr>
        <w:pStyle w:val="BodyText"/>
        <w:spacing w:line="264" w:lineRule="exact"/>
        <w:ind w:left="1170" w:right="674" w:hanging="777"/>
        <w:rPr>
          <w:rFonts w:ascii="Arial" w:hAnsi="Arial" w:cs="Arial"/>
          <w:sz w:val="24"/>
        </w:rPr>
      </w:pPr>
      <w:r w:rsidRPr="00E847B8">
        <w:rPr>
          <w:rFonts w:ascii="Arial" w:hAnsi="Arial" w:cs="Arial"/>
          <w:b/>
          <w:sz w:val="24"/>
        </w:rPr>
        <w:t>Step 5</w:t>
      </w:r>
      <w:r w:rsidRPr="00E847B8">
        <w:rPr>
          <w:rFonts w:ascii="Arial" w:hAnsi="Arial" w:cs="Arial"/>
          <w:sz w:val="24"/>
        </w:rPr>
        <w:t>: The PHA Screener will review your package and cont</w:t>
      </w:r>
      <w:r w:rsidR="00BE5585" w:rsidRPr="00E847B8">
        <w:rPr>
          <w:rFonts w:ascii="Arial" w:hAnsi="Arial" w:cs="Arial"/>
          <w:sz w:val="24"/>
        </w:rPr>
        <w:t xml:space="preserve">act you via Secure Messaging </w:t>
      </w:r>
      <w:r w:rsidR="00AF7C2C" w:rsidRPr="00E847B8">
        <w:rPr>
          <w:rFonts w:ascii="Arial" w:hAnsi="Arial" w:cs="Arial"/>
          <w:sz w:val="24"/>
        </w:rPr>
        <w:t>to schedule the face-to-face appointment or telephone appointment</w:t>
      </w:r>
      <w:r w:rsidR="00AF7C2C">
        <w:rPr>
          <w:rFonts w:ascii="Arial" w:hAnsi="Arial" w:cs="Arial"/>
          <w:sz w:val="24"/>
        </w:rPr>
        <w:t>.</w:t>
      </w:r>
    </w:p>
    <w:p w14:paraId="76FC5E72" w14:textId="77777777" w:rsidR="00044FA1" w:rsidRPr="00E847B8" w:rsidRDefault="00044FA1">
      <w:pPr>
        <w:pStyle w:val="BodyText"/>
        <w:spacing w:before="9"/>
        <w:rPr>
          <w:rFonts w:ascii="Arial" w:hAnsi="Arial" w:cs="Arial"/>
        </w:rPr>
      </w:pPr>
    </w:p>
    <w:p w14:paraId="76FC5E73" w14:textId="77777777" w:rsidR="00CB5E53" w:rsidRPr="00E847B8" w:rsidRDefault="00CB5E53">
      <w:pPr>
        <w:pStyle w:val="BodyText"/>
        <w:rPr>
          <w:rFonts w:ascii="Arial" w:hAnsi="Arial" w:cs="Arial"/>
          <w:sz w:val="24"/>
        </w:rPr>
      </w:pPr>
      <w:r w:rsidRPr="00E847B8">
        <w:rPr>
          <w:rFonts w:ascii="Arial" w:hAnsi="Arial" w:cs="Arial"/>
          <w:sz w:val="24"/>
        </w:rPr>
        <w:t>For additional assistance, please contact Medical Readiness Clinic at: 410-293-1339</w:t>
      </w:r>
    </w:p>
    <w:sectPr w:rsidR="00CB5E53" w:rsidRPr="00E847B8" w:rsidSect="00E847B8">
      <w:type w:val="continuous"/>
      <w:pgSz w:w="12240" w:h="15840"/>
      <w:pgMar w:top="1440" w:right="90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C5E76" w14:textId="77777777" w:rsidR="00261EF0" w:rsidRDefault="00261EF0" w:rsidP="00261EF0">
      <w:r>
        <w:separator/>
      </w:r>
    </w:p>
  </w:endnote>
  <w:endnote w:type="continuationSeparator" w:id="0">
    <w:p w14:paraId="76FC5E77" w14:textId="77777777" w:rsidR="00261EF0" w:rsidRDefault="00261EF0" w:rsidP="0026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C5E74" w14:textId="77777777" w:rsidR="00261EF0" w:rsidRDefault="00261EF0" w:rsidP="00261EF0">
      <w:r>
        <w:separator/>
      </w:r>
    </w:p>
  </w:footnote>
  <w:footnote w:type="continuationSeparator" w:id="0">
    <w:p w14:paraId="76FC5E75" w14:textId="77777777" w:rsidR="00261EF0" w:rsidRDefault="00261EF0" w:rsidP="0026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D1AA3"/>
    <w:multiLevelType w:val="hybridMultilevel"/>
    <w:tmpl w:val="3DFEB2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A1"/>
    <w:rsid w:val="00044FA1"/>
    <w:rsid w:val="00261EF0"/>
    <w:rsid w:val="004311EE"/>
    <w:rsid w:val="00AF7C2C"/>
    <w:rsid w:val="00BE5585"/>
    <w:rsid w:val="00CB5E53"/>
    <w:rsid w:val="00D26C5D"/>
    <w:rsid w:val="00D820B5"/>
    <w:rsid w:val="00DB0B0D"/>
    <w:rsid w:val="00E0324C"/>
    <w:rsid w:val="00E44DC5"/>
    <w:rsid w:val="00E847B8"/>
    <w:rsid w:val="00F9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FC5E53"/>
  <w15:docId w15:val="{E49A8BEB-6C6A-49FA-9502-2391B1FD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0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0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1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B5E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5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so.tfs.usmc.mil/sso/DoDConsent.d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ol.navy.mil/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edpros.mods.army.mil/MEDPROSNew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t.asims.afms.m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E543C1C3E3F4981F5228DB09A4406" ma:contentTypeVersion="0" ma:contentTypeDescription="Create a new document." ma:contentTypeScope="" ma:versionID="bf33f83e3af743210da3496f6630a642">
  <xsd:schema xmlns:xsd="http://www.w3.org/2001/XMLSchema" xmlns:xs="http://www.w3.org/2001/XMLSchema" xmlns:p="http://schemas.microsoft.com/office/2006/metadata/properties" xmlns:ns2="c7b873ff-7483-40fa-917d-67b9afe6e9ce" targetNamespace="http://schemas.microsoft.com/office/2006/metadata/properties" ma:root="true" ma:fieldsID="f60cf512fedf80a2632d5298456c4547" ns2:_="">
    <xsd:import namespace="c7b873ff-7483-40fa-917d-67b9afe6e9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873ff-7483-40fa-917d-67b9afe6e9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7EE3-6472-4454-BC19-0A143A71712B}">
  <ds:schemaRefs>
    <ds:schemaRef ds:uri="http://purl.org/dc/elements/1.1/"/>
    <ds:schemaRef ds:uri="http://schemas.microsoft.com/office/2006/metadata/properties"/>
    <ds:schemaRef ds:uri="c7b873ff-7483-40fa-917d-67b9afe6e9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A4E6A7-0F38-4A97-A068-3122864D2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C727C-02C2-48DB-B415-1839123859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AF2EE4-77DF-47F7-ACFC-7FE9D9DD0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873ff-7483-40fa-917d-67b9afe6e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95C9B8-4C77-4E4C-AA01-A02D4A40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TelePHA</vt:lpstr>
    </vt:vector>
  </TitlesOfParts>
  <Company>DPH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TelePHA</dc:title>
  <dc:creator>NHC ANNAPOLIS MEDICAL READINESS</dc:creator>
  <cp:lastModifiedBy>Ermoshkin, Sarah J. (LT)</cp:lastModifiedBy>
  <cp:revision>2</cp:revision>
  <cp:lastPrinted>2020-02-07T14:31:00Z</cp:lastPrinted>
  <dcterms:created xsi:type="dcterms:W3CDTF">2020-07-30T15:14:00Z</dcterms:created>
  <dcterms:modified xsi:type="dcterms:W3CDTF">2020-07-30T15:14:00Z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LastSaved">
    <vt:filetime>2019-10-18T00:00:00Z</vt:filetime>
  </property>
  <property fmtid="{D5CDD505-2E9C-101B-9397-08002B2CF9AE}" pid="4" name="ContentTypeId">
    <vt:lpwstr>0x010100720E543C1C3E3F4981F5228DB09A4406</vt:lpwstr>
  </property>
</Properties>
</file>